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A" w:rsidRDefault="00452458">
      <w:r>
        <w:rPr>
          <w:noProof/>
        </w:rPr>
        <w:pict>
          <v:rect id="_x0000_s1029" style="position:absolute;margin-left:55.95pt;margin-top:333.3pt;width:317.25pt;height:420.75pt;z-index:251659264">
            <v:textbox>
              <w:txbxContent>
                <w:p w:rsidR="00F312DA" w:rsidRPr="00F312DA" w:rsidRDefault="00F312DA" w:rsidP="00F312DA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F312DA">
                    <w:rPr>
                      <w:rFonts w:ascii="Arial" w:hAnsi="Arial" w:cs="Arial"/>
                      <w:b/>
                      <w:i/>
                    </w:rPr>
                    <w:t>ОБРАЗЕЦ</w:t>
                  </w:r>
                </w:p>
                <w:p w:rsidR="00452458" w:rsidRPr="00F312DA" w:rsidRDefault="00452458" w:rsidP="00452458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Начальнику ТУ </w:t>
                  </w:r>
                </w:p>
                <w:p w:rsidR="00452458" w:rsidRPr="00F312DA" w:rsidRDefault="00452458" w:rsidP="00452458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Дзержинского района</w:t>
                  </w:r>
                </w:p>
                <w:p w:rsidR="00452458" w:rsidRPr="00F312DA" w:rsidRDefault="00452458" w:rsidP="00452458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Кочергиной Л.Л.</w:t>
                  </w:r>
                </w:p>
                <w:p w:rsidR="00F312DA" w:rsidRDefault="00F312DA" w:rsidP="00882F3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882F3A" w:rsidRPr="00F312DA" w:rsidRDefault="00882F3A" w:rsidP="00882F3A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Начальнику ТУ </w:t>
                  </w:r>
                </w:p>
                <w:p w:rsidR="00882F3A" w:rsidRPr="00F312DA" w:rsidRDefault="00882F3A" w:rsidP="00882F3A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Ворошиловского района</w:t>
                  </w:r>
                </w:p>
                <w:p w:rsidR="00882F3A" w:rsidRPr="00F312DA" w:rsidRDefault="00882F3A" w:rsidP="00882F3A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Исакову С.М.</w:t>
                  </w:r>
                </w:p>
                <w:p w:rsidR="00882F3A" w:rsidRPr="00F312DA" w:rsidRDefault="00882F3A" w:rsidP="00452458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452458" w:rsidRPr="00F312DA" w:rsidRDefault="00452458" w:rsidP="00452458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Родителя ребёнка Иванова </w:t>
                  </w:r>
                </w:p>
                <w:p w:rsidR="00452458" w:rsidRPr="00F312DA" w:rsidRDefault="00452458" w:rsidP="00452458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Ивана Ивановича, 14.05.2008г.р.</w:t>
                  </w:r>
                  <w:r w:rsidR="00882F3A" w:rsidRPr="00F312DA">
                    <w:rPr>
                      <w:rFonts w:ascii="Arial" w:hAnsi="Arial" w:cs="Arial"/>
                    </w:rPr>
                    <w:t>,</w:t>
                  </w:r>
                </w:p>
                <w:p w:rsidR="00882F3A" w:rsidRPr="00F312DA" w:rsidRDefault="00452458" w:rsidP="00452458">
                  <w:pPr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 w:rsidRPr="00F312DA">
                    <w:rPr>
                      <w:rFonts w:ascii="Arial" w:hAnsi="Arial" w:cs="Arial"/>
                    </w:rPr>
                    <w:t>посещающего</w:t>
                  </w:r>
                  <w:proofErr w:type="gramEnd"/>
                  <w:r w:rsidRPr="00F312DA">
                    <w:rPr>
                      <w:rFonts w:ascii="Arial" w:hAnsi="Arial" w:cs="Arial"/>
                    </w:rPr>
                    <w:t xml:space="preserve"> МОУ детский сад №</w:t>
                  </w:r>
                  <w:r w:rsidR="00882F3A" w:rsidRPr="00F312DA">
                    <w:rPr>
                      <w:rFonts w:ascii="Arial" w:hAnsi="Arial" w:cs="Arial"/>
                    </w:rPr>
                    <w:t>105</w:t>
                  </w:r>
                </w:p>
                <w:p w:rsidR="00452458" w:rsidRPr="00F312DA" w:rsidRDefault="00882F3A" w:rsidP="00452458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Дзержинского района</w:t>
                  </w:r>
                  <w:r w:rsidR="00452458" w:rsidRPr="00F312DA">
                    <w:rPr>
                      <w:rFonts w:ascii="Arial" w:hAnsi="Arial" w:cs="Arial"/>
                    </w:rPr>
                    <w:t>,</w:t>
                  </w:r>
                </w:p>
                <w:p w:rsidR="00882F3A" w:rsidRDefault="00882F3A" w:rsidP="005924E0">
                  <w:pPr>
                    <w:jc w:val="center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                                                       Ивановой Марии Ивановны</w:t>
                  </w:r>
                </w:p>
                <w:p w:rsidR="00F312DA" w:rsidRPr="00F312DA" w:rsidRDefault="00F312DA" w:rsidP="005924E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82F3A" w:rsidRPr="00F312DA" w:rsidRDefault="00882F3A" w:rsidP="00882F3A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Родителя ребёнка Петрова </w:t>
                  </w:r>
                </w:p>
                <w:p w:rsidR="00882F3A" w:rsidRPr="00F312DA" w:rsidRDefault="00882F3A" w:rsidP="00882F3A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Петра Петровича, 25.07.2008г.р.,</w:t>
                  </w:r>
                </w:p>
                <w:p w:rsidR="00882F3A" w:rsidRPr="00F312DA" w:rsidRDefault="00882F3A" w:rsidP="00882F3A">
                  <w:pPr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 w:rsidRPr="00F312DA">
                    <w:rPr>
                      <w:rFonts w:ascii="Arial" w:hAnsi="Arial" w:cs="Arial"/>
                    </w:rPr>
                    <w:t>посещающего</w:t>
                  </w:r>
                  <w:proofErr w:type="gramEnd"/>
                  <w:r w:rsidRPr="00F312DA">
                    <w:rPr>
                      <w:rFonts w:ascii="Arial" w:hAnsi="Arial" w:cs="Arial"/>
                    </w:rPr>
                    <w:t xml:space="preserve"> МОУ детский сад №45,</w:t>
                  </w:r>
                </w:p>
                <w:p w:rsidR="00882F3A" w:rsidRPr="00F312DA" w:rsidRDefault="00882F3A" w:rsidP="00882F3A">
                  <w:pPr>
                    <w:jc w:val="right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Ворошиловского района,</w:t>
                  </w:r>
                </w:p>
                <w:p w:rsidR="00882F3A" w:rsidRPr="00F312DA" w:rsidRDefault="00882F3A" w:rsidP="00882F3A">
                  <w:pPr>
                    <w:jc w:val="center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                                                        Петровой Ирины Петровны</w:t>
                  </w:r>
                </w:p>
                <w:p w:rsidR="005924E0" w:rsidRPr="00F312DA" w:rsidRDefault="005924E0" w:rsidP="00882F3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82F3A" w:rsidRPr="00F312DA" w:rsidRDefault="00882F3A" w:rsidP="00882F3A">
                  <w:pPr>
                    <w:jc w:val="center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заявление.</w:t>
                  </w:r>
                </w:p>
                <w:p w:rsidR="00882F3A" w:rsidRPr="00F312DA" w:rsidRDefault="00882F3A" w:rsidP="00536DA1">
                  <w:pPr>
                    <w:jc w:val="both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Просим Вас в связи с изменениями мест жительства наших семей произвести обмен местами в МОУ детском саду №105 Дзержинского района, МОУ детском саду №45</w:t>
                  </w:r>
                </w:p>
                <w:p w:rsidR="00882F3A" w:rsidRPr="00F312DA" w:rsidRDefault="00882F3A" w:rsidP="00536DA1">
                  <w:pPr>
                    <w:jc w:val="both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Ворошиловского района,</w:t>
                  </w:r>
                  <w:r w:rsidR="00536DA1" w:rsidRPr="00F312DA">
                    <w:rPr>
                      <w:rFonts w:ascii="Arial" w:hAnsi="Arial" w:cs="Arial"/>
                    </w:rPr>
                    <w:t xml:space="preserve"> для наших детей и направить их</w:t>
                  </w:r>
                </w:p>
                <w:p w:rsidR="00536DA1" w:rsidRPr="00F312DA" w:rsidRDefault="00536DA1" w:rsidP="00536DA1">
                  <w:pPr>
                    <w:jc w:val="both"/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Иванова Ивана Ивановича, 14.05.2008г.р.,- в МОУ детском саду №45 Ворошиловского района;</w:t>
                  </w:r>
                </w:p>
                <w:p w:rsidR="00536DA1" w:rsidRPr="00F312DA" w:rsidRDefault="00536DA1" w:rsidP="00536DA1">
                  <w:pPr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Петрова Петра Петровича, 25.07.2008г.р., - в МОУ </w:t>
                  </w:r>
                  <w:proofErr w:type="gramStart"/>
                  <w:r w:rsidRPr="00F312DA">
                    <w:rPr>
                      <w:rFonts w:ascii="Arial" w:hAnsi="Arial" w:cs="Arial"/>
                    </w:rPr>
                    <w:t>детский</w:t>
                  </w:r>
                  <w:proofErr w:type="gramEnd"/>
                </w:p>
                <w:p w:rsidR="005924E0" w:rsidRPr="00F312DA" w:rsidRDefault="00536DA1" w:rsidP="00536DA1">
                  <w:pPr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сад №105Дзержинского района.</w:t>
                  </w:r>
                </w:p>
                <w:p w:rsidR="005924E0" w:rsidRPr="00F312DA" w:rsidRDefault="005924E0" w:rsidP="00536DA1">
                  <w:pPr>
                    <w:rPr>
                      <w:rFonts w:ascii="Arial" w:hAnsi="Arial" w:cs="Arial"/>
                    </w:rPr>
                  </w:pPr>
                </w:p>
                <w:p w:rsidR="00536DA1" w:rsidRPr="00F312DA" w:rsidRDefault="00536DA1" w:rsidP="00536DA1">
                  <w:pPr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Ф.И.О. и подписи: </w:t>
                  </w:r>
                  <w:r w:rsidR="00F312DA"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F312DA">
                    <w:rPr>
                      <w:rFonts w:ascii="Arial" w:hAnsi="Arial" w:cs="Arial"/>
                    </w:rPr>
                    <w:t xml:space="preserve"> /________/Иванова М.П.</w:t>
                  </w:r>
                </w:p>
                <w:p w:rsidR="00536DA1" w:rsidRPr="00F312DA" w:rsidRDefault="00536DA1" w:rsidP="00536DA1">
                  <w:pPr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                                </w:t>
                  </w:r>
                  <w:r w:rsidR="00F312DA">
                    <w:rPr>
                      <w:rFonts w:ascii="Arial" w:hAnsi="Arial" w:cs="Arial"/>
                    </w:rPr>
                    <w:t xml:space="preserve">                            </w:t>
                  </w:r>
                  <w:r w:rsidRPr="00F312DA">
                    <w:rPr>
                      <w:rFonts w:ascii="Arial" w:hAnsi="Arial" w:cs="Arial"/>
                    </w:rPr>
                    <w:t xml:space="preserve"> /________/Петрова И.П.</w:t>
                  </w:r>
                </w:p>
                <w:p w:rsidR="005924E0" w:rsidRPr="00F312DA" w:rsidRDefault="00536DA1" w:rsidP="00536DA1">
                  <w:pPr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>Согласовано:</w:t>
                  </w:r>
                </w:p>
                <w:p w:rsidR="00536DA1" w:rsidRPr="00F312DA" w:rsidRDefault="00536DA1" w:rsidP="00536DA1">
                  <w:pPr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Заведующий МОУ </w:t>
                  </w:r>
                  <w:proofErr w:type="spellStart"/>
                  <w:r w:rsidRPr="00F312DA">
                    <w:rPr>
                      <w:rFonts w:ascii="Arial" w:hAnsi="Arial" w:cs="Arial"/>
                    </w:rPr>
                    <w:t>д</w:t>
                  </w:r>
                  <w:proofErr w:type="spellEnd"/>
                  <w:r w:rsidRPr="00F312DA">
                    <w:rPr>
                      <w:rFonts w:ascii="Arial" w:hAnsi="Arial" w:cs="Arial"/>
                    </w:rPr>
                    <w:t xml:space="preserve">/с№105            </w:t>
                  </w:r>
                  <w:r w:rsidR="00F312DA">
                    <w:rPr>
                      <w:rFonts w:ascii="Arial" w:hAnsi="Arial" w:cs="Arial"/>
                    </w:rPr>
                    <w:t xml:space="preserve">  </w:t>
                  </w:r>
                  <w:r w:rsidRPr="00F312DA">
                    <w:rPr>
                      <w:rFonts w:ascii="Arial" w:hAnsi="Arial" w:cs="Arial"/>
                    </w:rPr>
                    <w:t>/__________/Ф.И.О.</w:t>
                  </w:r>
                </w:p>
                <w:p w:rsidR="00536DA1" w:rsidRPr="00F312DA" w:rsidRDefault="00536DA1" w:rsidP="00536DA1">
                  <w:pPr>
                    <w:rPr>
                      <w:rFonts w:ascii="Arial" w:hAnsi="Arial" w:cs="Arial"/>
                    </w:rPr>
                  </w:pPr>
                  <w:r w:rsidRPr="00F312DA">
                    <w:rPr>
                      <w:rFonts w:ascii="Arial" w:hAnsi="Arial" w:cs="Arial"/>
                    </w:rPr>
                    <w:t xml:space="preserve">Заведующий МОУ </w:t>
                  </w:r>
                  <w:proofErr w:type="spellStart"/>
                  <w:r w:rsidRPr="00F312DA">
                    <w:rPr>
                      <w:rFonts w:ascii="Arial" w:hAnsi="Arial" w:cs="Arial"/>
                    </w:rPr>
                    <w:t>д</w:t>
                  </w:r>
                  <w:proofErr w:type="spellEnd"/>
                  <w:r w:rsidRPr="00F312DA">
                    <w:rPr>
                      <w:rFonts w:ascii="Arial" w:hAnsi="Arial" w:cs="Arial"/>
                    </w:rPr>
                    <w:t>/с № 45            /__________/ Ф.И.О.</w:t>
                  </w:r>
                </w:p>
                <w:p w:rsidR="00452458" w:rsidRDefault="00452458" w:rsidP="00452458">
                  <w:pPr>
                    <w:jc w:val="right"/>
                  </w:pPr>
                </w:p>
                <w:p w:rsidR="00882F3A" w:rsidRDefault="00882F3A" w:rsidP="00452458">
                  <w:pPr>
                    <w:jc w:val="right"/>
                  </w:pPr>
                </w:p>
              </w:txbxContent>
            </v:textbox>
          </v:rect>
        </w:pict>
      </w:r>
      <w:r w:rsidR="00A27BAB">
        <w:rPr>
          <w:noProof/>
        </w:rPr>
        <w:pict>
          <v:roundrect id="_x0000_s1027" style="position:absolute;margin-left:-52.8pt;margin-top:-33.45pt;width:542.25pt;height:799.5pt;z-index:251658240" arcsize="10923f">
            <v:textbox>
              <w:txbxContent>
                <w:p w:rsidR="006329BD" w:rsidRPr="005924E0" w:rsidRDefault="006329BD" w:rsidP="005924E0">
                  <w:pPr>
                    <w:pStyle w:val="a6"/>
                    <w:shd w:val="clear" w:color="auto" w:fill="FFFFFF"/>
                    <w:spacing w:after="0"/>
                    <w:jc w:val="center"/>
                    <w:textAlignment w:val="top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5924E0">
                    <w:rPr>
                      <w:rFonts w:ascii="Arial" w:hAnsi="Arial" w:cs="Arial"/>
                      <w:b/>
                      <w:sz w:val="28"/>
                      <w:szCs w:val="28"/>
                    </w:rPr>
                    <w:t>Алгоритм перевода ребёнка,</w:t>
                  </w:r>
                  <w:r w:rsidRPr="005924E0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 посещающего ДОУ,</w:t>
                  </w:r>
                </w:p>
                <w:p w:rsidR="006329BD" w:rsidRPr="005924E0" w:rsidRDefault="006329BD" w:rsidP="006329BD">
                  <w:pPr>
                    <w:pStyle w:val="a6"/>
                    <w:shd w:val="clear" w:color="auto" w:fill="FFFFFF"/>
                    <w:spacing w:after="0"/>
                    <w:ind w:firstLine="539"/>
                    <w:jc w:val="center"/>
                    <w:textAlignment w:val="top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5924E0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в другое учреждение.</w:t>
                  </w:r>
                </w:p>
                <w:p w:rsidR="00452458" w:rsidRDefault="00981706" w:rsidP="00452458">
                  <w:pPr>
                    <w:tabs>
                      <w:tab w:val="num" w:pos="1146"/>
                    </w:tabs>
                    <w:jc w:val="both"/>
                    <w:rPr>
                      <w:i/>
                      <w:sz w:val="22"/>
                      <w:szCs w:val="22"/>
                    </w:rPr>
                  </w:pPr>
                  <w:r w:rsidRPr="00452458">
                    <w:rPr>
                      <w:sz w:val="24"/>
                      <w:szCs w:val="24"/>
                    </w:rPr>
                    <w:t>«</w:t>
                  </w:r>
                  <w:r w:rsidR="006329BD" w:rsidRPr="00452458">
                    <w:rPr>
                      <w:sz w:val="24"/>
                      <w:szCs w:val="24"/>
                    </w:rPr>
                    <w:t xml:space="preserve">Перевод ребенка из одного МОУ в другое по желанию родителей (законных представителей) осуществляется при наличии свободных мест в соответствующих возрастных группах и совпадении направленности групп. </w:t>
                  </w:r>
                  <w:r w:rsidR="006329BD" w:rsidRPr="00452458">
                    <w:rPr>
                      <w:color w:val="000000"/>
                      <w:sz w:val="24"/>
                      <w:szCs w:val="24"/>
                    </w:rPr>
                    <w:t>При отсутствии свободных мест для перевода ребенка, посещающего МОУ, в другое учреждение родители (законные представители) должны самосто</w:t>
                  </w:r>
                  <w:r w:rsidR="006329BD" w:rsidRPr="00452458">
                    <w:rPr>
                      <w:color w:val="000000"/>
                      <w:sz w:val="24"/>
                      <w:szCs w:val="24"/>
                    </w:rPr>
                    <w:t>я</w:t>
                  </w:r>
                  <w:r w:rsidR="006329BD" w:rsidRPr="00452458">
                    <w:rPr>
                      <w:color w:val="000000"/>
                      <w:sz w:val="24"/>
                      <w:szCs w:val="24"/>
                    </w:rPr>
                    <w:t>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детей должны лично обратиться в территориал</w:t>
                  </w:r>
                  <w:r w:rsidR="006329BD" w:rsidRPr="00452458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6329BD" w:rsidRPr="00452458">
                    <w:rPr>
                      <w:color w:val="000000"/>
                      <w:sz w:val="24"/>
                      <w:szCs w:val="24"/>
                    </w:rPr>
                    <w:t>ные управления с заявлением о желании произвести обмен, согласованным с руководит</w:t>
                  </w:r>
                  <w:r w:rsidR="006329BD" w:rsidRPr="00452458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6329BD" w:rsidRPr="00452458">
                    <w:rPr>
                      <w:color w:val="000000"/>
                      <w:sz w:val="24"/>
                      <w:szCs w:val="24"/>
                    </w:rPr>
                    <w:t>лями МОУ</w:t>
                  </w:r>
                  <w:r w:rsidRPr="00452458">
                    <w:rPr>
                      <w:sz w:val="24"/>
                      <w:szCs w:val="24"/>
                    </w:rPr>
                    <w:t>»</w:t>
                  </w:r>
                  <w:r w:rsidRPr="00CF362D">
                    <w:rPr>
                      <w:sz w:val="28"/>
                      <w:szCs w:val="28"/>
                    </w:rPr>
                    <w:t xml:space="preserve"> </w:t>
                  </w:r>
                  <w:r w:rsidRPr="00CF362D">
                    <w:rPr>
                      <w:i/>
                      <w:sz w:val="24"/>
                      <w:szCs w:val="24"/>
                    </w:rPr>
                    <w:t xml:space="preserve">(Порядок комплектования муниципальных образовательных учреждений, реализующих основную общеобразовательную программу дошкольного образования, на территории Волгограда, утверждённым приказом № </w:t>
                  </w:r>
                  <w:r w:rsidR="00261311">
                    <w:rPr>
                      <w:i/>
                      <w:sz w:val="24"/>
                      <w:szCs w:val="24"/>
                    </w:rPr>
                    <w:t>174</w:t>
                  </w:r>
                  <w:r w:rsidRPr="00CF362D">
                    <w:rPr>
                      <w:i/>
                      <w:sz w:val="24"/>
                      <w:szCs w:val="24"/>
                    </w:rPr>
                    <w:t xml:space="preserve"> от 1</w:t>
                  </w:r>
                  <w:r w:rsidR="00261311">
                    <w:rPr>
                      <w:i/>
                      <w:sz w:val="24"/>
                      <w:szCs w:val="24"/>
                    </w:rPr>
                    <w:t>8</w:t>
                  </w:r>
                  <w:r w:rsidRPr="00CF362D">
                    <w:rPr>
                      <w:i/>
                      <w:sz w:val="24"/>
                      <w:szCs w:val="24"/>
                    </w:rPr>
                    <w:t>.0</w:t>
                  </w:r>
                  <w:r w:rsidR="00261311">
                    <w:rPr>
                      <w:i/>
                      <w:sz w:val="24"/>
                      <w:szCs w:val="24"/>
                    </w:rPr>
                    <w:t>3</w:t>
                  </w:r>
                  <w:r w:rsidRPr="00CF362D">
                    <w:rPr>
                      <w:i/>
                      <w:sz w:val="24"/>
                      <w:szCs w:val="24"/>
                    </w:rPr>
                    <w:t>.</w:t>
                  </w:r>
                  <w:r w:rsidRPr="006329BD">
                    <w:rPr>
                      <w:i/>
                      <w:sz w:val="22"/>
                      <w:szCs w:val="22"/>
                    </w:rPr>
                    <w:t>20</w:t>
                  </w:r>
                  <w:r w:rsidR="00261311" w:rsidRPr="006329BD">
                    <w:rPr>
                      <w:i/>
                      <w:sz w:val="22"/>
                      <w:szCs w:val="22"/>
                    </w:rPr>
                    <w:t>11</w:t>
                  </w:r>
                  <w:r w:rsidRPr="006329BD">
                    <w:rPr>
                      <w:i/>
                      <w:sz w:val="22"/>
                      <w:szCs w:val="22"/>
                    </w:rPr>
                    <w:t>г. п.</w:t>
                  </w:r>
                  <w:r w:rsidR="006329BD" w:rsidRPr="006329BD">
                    <w:rPr>
                      <w:color w:val="000000"/>
                      <w:sz w:val="22"/>
                      <w:szCs w:val="22"/>
                    </w:rPr>
                    <w:t xml:space="preserve"> 6.2</w:t>
                  </w:r>
                  <w:r w:rsidRPr="006329BD">
                    <w:rPr>
                      <w:i/>
                      <w:sz w:val="22"/>
                      <w:szCs w:val="22"/>
                    </w:rPr>
                    <w:t>.)</w:t>
                  </w:r>
                </w:p>
                <w:p w:rsidR="005924E0" w:rsidRPr="005924E0" w:rsidRDefault="005924E0" w:rsidP="00452458">
                  <w:pPr>
                    <w:tabs>
                      <w:tab w:val="num" w:pos="1146"/>
                    </w:tabs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6329BD" w:rsidRPr="00452458" w:rsidRDefault="006329BD" w:rsidP="006329B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/>
                    <w:ind w:left="567" w:hanging="567"/>
                    <w:contextualSpacing/>
                    <w:jc w:val="both"/>
                    <w:textAlignment w:val="top"/>
                    <w:rPr>
                      <w:color w:val="000000"/>
                    </w:rPr>
                  </w:pPr>
                  <w:r w:rsidRPr="00452458">
                    <w:rPr>
                      <w:color w:val="000000"/>
                    </w:rPr>
                    <w:t xml:space="preserve">Родители (законные представители) обоих детей должны написать </w:t>
                  </w:r>
                  <w:r w:rsidRPr="00452458">
                    <w:rPr>
                      <w:b/>
                      <w:color w:val="000000"/>
                    </w:rPr>
                    <w:t xml:space="preserve"> заявлени</w:t>
                  </w:r>
                  <w:r w:rsidR="00452458" w:rsidRPr="00452458">
                    <w:rPr>
                      <w:b/>
                      <w:color w:val="000000"/>
                    </w:rPr>
                    <w:t>е</w:t>
                  </w:r>
                  <w:r w:rsidRPr="00452458">
                    <w:rPr>
                      <w:b/>
                      <w:color w:val="000000"/>
                    </w:rPr>
                    <w:t xml:space="preserve"> на имя </w:t>
                  </w:r>
                  <w:r w:rsidR="00452458" w:rsidRPr="00452458">
                    <w:rPr>
                      <w:b/>
                      <w:color w:val="000000"/>
                    </w:rPr>
                    <w:t xml:space="preserve">начальника  территориального управления  района и согласовать с </w:t>
                  </w:r>
                  <w:r w:rsidRPr="00452458">
                    <w:rPr>
                      <w:b/>
                      <w:color w:val="000000"/>
                    </w:rPr>
                    <w:t>заведующи</w:t>
                  </w:r>
                  <w:r w:rsidR="00452458" w:rsidRPr="00452458">
                    <w:rPr>
                      <w:b/>
                      <w:color w:val="000000"/>
                    </w:rPr>
                    <w:t>ми</w:t>
                  </w:r>
                  <w:r w:rsidRPr="00452458">
                    <w:rPr>
                      <w:b/>
                      <w:color w:val="000000"/>
                    </w:rPr>
                    <w:t xml:space="preserve"> МОУ</w:t>
                  </w:r>
                  <w:r w:rsidRPr="00452458">
                    <w:rPr>
                      <w:color w:val="000000"/>
                    </w:rPr>
                    <w:t>.</w:t>
                  </w:r>
                </w:p>
                <w:p w:rsidR="006329BD" w:rsidRPr="00452458" w:rsidRDefault="006329BD" w:rsidP="006329B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/>
                    <w:ind w:left="567" w:hanging="567"/>
                    <w:contextualSpacing/>
                    <w:jc w:val="both"/>
                    <w:textAlignment w:val="top"/>
                    <w:rPr>
                      <w:color w:val="000000"/>
                    </w:rPr>
                  </w:pPr>
                  <w:r w:rsidRPr="00452458">
                    <w:rPr>
                      <w:color w:val="000000"/>
                    </w:rPr>
                    <w:t>Вместе с заявлением должны быть представлены заверенные заведующими МОУ</w:t>
                  </w:r>
                  <w:r w:rsidRPr="00452458">
                    <w:rPr>
                      <w:b/>
                      <w:color w:val="000000"/>
                    </w:rPr>
                    <w:t xml:space="preserve"> справки о посещении ребёнком детского сада.</w:t>
                  </w:r>
                </w:p>
                <w:p w:rsidR="006329BD" w:rsidRPr="00452458" w:rsidRDefault="006329BD" w:rsidP="006329B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/>
                    <w:ind w:left="567" w:hanging="567"/>
                    <w:contextualSpacing/>
                    <w:jc w:val="both"/>
                    <w:textAlignment w:val="top"/>
                    <w:rPr>
                      <w:color w:val="000000"/>
                    </w:rPr>
                  </w:pPr>
                  <w:r w:rsidRPr="00452458">
                    <w:rPr>
                      <w:b/>
                      <w:color w:val="000000"/>
                    </w:rPr>
                    <w:t>Родители</w:t>
                  </w:r>
                  <w:r w:rsidRPr="00452458">
                    <w:rPr>
                      <w:color w:val="000000"/>
                    </w:rPr>
                    <w:t xml:space="preserve"> (законные представители) </w:t>
                  </w:r>
                  <w:r w:rsidRPr="00452458">
                    <w:rPr>
                      <w:b/>
                      <w:color w:val="000000"/>
                    </w:rPr>
                    <w:t>обоих детей должны лично</w:t>
                  </w:r>
                  <w:r w:rsidRPr="00452458">
                    <w:rPr>
                      <w:color w:val="000000"/>
                    </w:rPr>
                    <w:t xml:space="preserve"> </w:t>
                  </w:r>
                  <w:r w:rsidRPr="00452458">
                    <w:rPr>
                      <w:b/>
                      <w:color w:val="000000"/>
                    </w:rPr>
                    <w:t xml:space="preserve">обратиться </w:t>
                  </w:r>
                  <w:r w:rsidRPr="00452458">
                    <w:rPr>
                      <w:color w:val="000000"/>
                    </w:rPr>
                    <w:t xml:space="preserve">в комиссию по комплектованию </w:t>
                  </w:r>
                  <w:r w:rsidRPr="00452458">
                    <w:rPr>
                      <w:b/>
                      <w:color w:val="000000"/>
                    </w:rPr>
                    <w:t>ТУ КОАВ</w:t>
                  </w:r>
                  <w:r w:rsidRPr="00452458">
                    <w:rPr>
                      <w:color w:val="000000"/>
                    </w:rPr>
                    <w:t xml:space="preserve"> с заверенными </w:t>
                  </w:r>
                  <w:r w:rsidR="005924E0" w:rsidRPr="00452458">
                    <w:rPr>
                      <w:color w:val="000000"/>
                    </w:rPr>
                    <w:t>заявлениями</w:t>
                  </w:r>
                  <w:r w:rsidR="005924E0">
                    <w:rPr>
                      <w:color w:val="000000"/>
                    </w:rPr>
                    <w:t xml:space="preserve"> и справками о посещении МОУ.</w:t>
                  </w:r>
                </w:p>
                <w:p w:rsidR="006329BD" w:rsidRPr="00452458" w:rsidRDefault="006329BD" w:rsidP="006329BD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/>
                    <w:ind w:left="567" w:hanging="567"/>
                    <w:contextualSpacing/>
                    <w:jc w:val="both"/>
                    <w:textAlignment w:val="top"/>
                    <w:rPr>
                      <w:color w:val="000000"/>
                    </w:rPr>
                  </w:pPr>
                  <w:r w:rsidRPr="00452458">
                    <w:rPr>
                      <w:color w:val="000000"/>
                    </w:rPr>
                    <w:t xml:space="preserve">После этого </w:t>
                  </w:r>
                  <w:r w:rsidRPr="00452458">
                    <w:rPr>
                      <w:b/>
                      <w:color w:val="000000"/>
                    </w:rPr>
                    <w:t>оба заявителя получают</w:t>
                  </w:r>
                  <w:r w:rsidRPr="00452458">
                    <w:rPr>
                      <w:color w:val="000000"/>
                    </w:rPr>
                    <w:t xml:space="preserve"> в </w:t>
                  </w:r>
                  <w:r w:rsidRPr="00452458">
                    <w:rPr>
                      <w:b/>
                      <w:color w:val="000000"/>
                    </w:rPr>
                    <w:t>территориальных управлениях района</w:t>
                  </w:r>
                  <w:r w:rsidRPr="00452458">
                    <w:rPr>
                      <w:color w:val="000000"/>
                    </w:rPr>
                    <w:t xml:space="preserve"> направления (путёвки) в желаемые учреждения.</w:t>
                  </w:r>
                </w:p>
                <w:p w:rsidR="00452458" w:rsidRDefault="00452458" w:rsidP="00981706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452458" w:rsidRDefault="00452458" w:rsidP="00981706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452458" w:rsidRDefault="00452458" w:rsidP="00981706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F312DA" w:rsidRDefault="00F312DA" w:rsidP="00981706">
                  <w:pPr>
                    <w:spacing w:line="360" w:lineRule="auto"/>
                    <w:contextualSpacing/>
                    <w:rPr>
                      <w:i/>
                      <w:sz w:val="28"/>
                      <w:szCs w:val="28"/>
                    </w:rPr>
                  </w:pPr>
                </w:p>
                <w:p w:rsidR="00F312DA" w:rsidRDefault="00F312DA" w:rsidP="00981706">
                  <w:pPr>
                    <w:spacing w:line="360" w:lineRule="auto"/>
                    <w:contextualSpacing/>
                    <w:rPr>
                      <w:i/>
                      <w:sz w:val="28"/>
                      <w:szCs w:val="28"/>
                    </w:rPr>
                  </w:pPr>
                </w:p>
                <w:p w:rsidR="00F312DA" w:rsidRDefault="00F312DA" w:rsidP="00981706">
                  <w:pPr>
                    <w:spacing w:line="360" w:lineRule="auto"/>
                    <w:contextualSpacing/>
                    <w:rPr>
                      <w:i/>
                      <w:sz w:val="28"/>
                      <w:szCs w:val="28"/>
                    </w:rPr>
                  </w:pPr>
                </w:p>
                <w:p w:rsidR="00032F31" w:rsidRPr="00CF362D" w:rsidRDefault="00032F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7F643A" w:rsidSect="007F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95F"/>
    <w:multiLevelType w:val="hybridMultilevel"/>
    <w:tmpl w:val="2F24C2F6"/>
    <w:lvl w:ilvl="0" w:tplc="2496E69A">
      <w:start w:val="1"/>
      <w:numFmt w:val="decimal"/>
      <w:lvlText w:val="%1."/>
      <w:lvlJc w:val="left"/>
      <w:pPr>
        <w:ind w:left="1364" w:hanging="82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584EA6"/>
    <w:multiLevelType w:val="hybridMultilevel"/>
    <w:tmpl w:val="EF6A41BC"/>
    <w:lvl w:ilvl="0" w:tplc="093EE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31"/>
    <w:rsid w:val="00032F31"/>
    <w:rsid w:val="000577A2"/>
    <w:rsid w:val="0008106C"/>
    <w:rsid w:val="00261311"/>
    <w:rsid w:val="00267CAA"/>
    <w:rsid w:val="00311D0E"/>
    <w:rsid w:val="0035628F"/>
    <w:rsid w:val="00444A3F"/>
    <w:rsid w:val="00452458"/>
    <w:rsid w:val="00471F3E"/>
    <w:rsid w:val="00536DA1"/>
    <w:rsid w:val="00571506"/>
    <w:rsid w:val="00585F53"/>
    <w:rsid w:val="005924E0"/>
    <w:rsid w:val="006329BD"/>
    <w:rsid w:val="00696C56"/>
    <w:rsid w:val="007D0B6D"/>
    <w:rsid w:val="007E7039"/>
    <w:rsid w:val="007F643A"/>
    <w:rsid w:val="0081571A"/>
    <w:rsid w:val="00872EF2"/>
    <w:rsid w:val="00882F3A"/>
    <w:rsid w:val="008F2CA2"/>
    <w:rsid w:val="00981706"/>
    <w:rsid w:val="00A27BAB"/>
    <w:rsid w:val="00AD0DD3"/>
    <w:rsid w:val="00BE713A"/>
    <w:rsid w:val="00CA2573"/>
    <w:rsid w:val="00CF362D"/>
    <w:rsid w:val="00E328C1"/>
    <w:rsid w:val="00EA23BF"/>
    <w:rsid w:val="00EA2497"/>
    <w:rsid w:val="00F3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329BD"/>
    <w:pPr>
      <w:spacing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Дзержинское ТУ КОАВ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pristanskova</dc:creator>
  <cp:keywords/>
  <dc:description/>
  <cp:lastModifiedBy>Ольга А. Пристанскова</cp:lastModifiedBy>
  <cp:revision>5</cp:revision>
  <cp:lastPrinted>2011-03-31T09:19:00Z</cp:lastPrinted>
  <dcterms:created xsi:type="dcterms:W3CDTF">2010-12-22T11:14:00Z</dcterms:created>
  <dcterms:modified xsi:type="dcterms:W3CDTF">2011-03-31T10:51:00Z</dcterms:modified>
</cp:coreProperties>
</file>